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9A2D9F" w:rsidRPr="009A2D9F" w:rsidRDefault="009A2D9F" w:rsidP="009A2D9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9A2D9F">
          <w:rPr>
            <w:rStyle w:val="a3"/>
            <w:rFonts w:ascii="Arial" w:hAnsi="Arial" w:cs="Arial"/>
            <w:i/>
            <w:sz w:val="28"/>
            <w:szCs w:val="28"/>
          </w:rPr>
          <w:t>Эксперты обсудили развитие предпринимательства региона в ИЭМ.</w:t>
        </w:r>
      </w:hyperlink>
    </w:p>
    <w:p w:rsidR="009A2D9F" w:rsidRPr="009A2D9F" w:rsidRDefault="009A2D9F" w:rsidP="009A2D9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Новый оборот: </w:t>
        </w:r>
        <w:proofErr w:type="spellStart"/>
        <w:r w:rsidRPr="009A2D9F">
          <w:rPr>
            <w:rStyle w:val="a3"/>
            <w:rFonts w:ascii="Arial" w:hAnsi="Arial" w:cs="Arial"/>
            <w:i/>
            <w:sz w:val="28"/>
            <w:szCs w:val="28"/>
          </w:rPr>
          <w:t>микробизнесу</w:t>
        </w:r>
        <w:proofErr w:type="spellEnd"/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 упростят получение льготных кредитов.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9A2D9F" w:rsidRPr="009A2D9F" w:rsidRDefault="009A2D9F" w:rsidP="009A2D9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9A2D9F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, директор по экономической политике НИУ ВШЭ. Что </w:t>
        </w:r>
        <w:proofErr w:type="gramStart"/>
        <w:r w:rsidRPr="009A2D9F">
          <w:rPr>
            <w:rStyle w:val="a3"/>
            <w:rFonts w:ascii="Arial" w:hAnsi="Arial" w:cs="Arial"/>
            <w:i/>
            <w:sz w:val="28"/>
            <w:szCs w:val="28"/>
          </w:rPr>
          <w:t>год</w:t>
        </w:r>
        <w:proofErr w:type="gramEnd"/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 грядущий нам готовит. Часть первая.</w:t>
        </w:r>
      </w:hyperlink>
    </w:p>
    <w:p w:rsidR="009A2D9F" w:rsidRPr="009A2D9F" w:rsidRDefault="009A2D9F" w:rsidP="009A2D9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9A2D9F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, директор по экономической политике НИУ ВШЭ. Что </w:t>
        </w:r>
        <w:proofErr w:type="gramStart"/>
        <w:r w:rsidRPr="009A2D9F">
          <w:rPr>
            <w:rStyle w:val="a3"/>
            <w:rFonts w:ascii="Arial" w:hAnsi="Arial" w:cs="Arial"/>
            <w:i/>
            <w:sz w:val="28"/>
            <w:szCs w:val="28"/>
          </w:rPr>
          <w:t>год</w:t>
        </w:r>
        <w:proofErr w:type="gramEnd"/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 грядущий нам готовит. Часть вторая.</w:t>
        </w:r>
      </w:hyperlink>
    </w:p>
    <w:p w:rsidR="009A2D9F" w:rsidRPr="009A2D9F" w:rsidRDefault="009A2D9F" w:rsidP="009A2D9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9A2D9F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, директор по экономической политике НИУ ВШЭ. Что </w:t>
        </w:r>
        <w:proofErr w:type="gramStart"/>
        <w:r w:rsidRPr="009A2D9F">
          <w:rPr>
            <w:rStyle w:val="a3"/>
            <w:rFonts w:ascii="Arial" w:hAnsi="Arial" w:cs="Arial"/>
            <w:i/>
            <w:sz w:val="28"/>
            <w:szCs w:val="28"/>
          </w:rPr>
          <w:t>год</w:t>
        </w:r>
        <w:proofErr w:type="gramEnd"/>
        <w:r w:rsidRPr="009A2D9F">
          <w:rPr>
            <w:rStyle w:val="a3"/>
            <w:rFonts w:ascii="Arial" w:hAnsi="Arial" w:cs="Arial"/>
            <w:i/>
            <w:sz w:val="28"/>
            <w:szCs w:val="28"/>
          </w:rPr>
          <w:t xml:space="preserve"> грядущий нам готовит. Часть третья.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06010C" w:rsidRDefault="0006010C" w:rsidP="0006010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2" w:history="1">
        <w:r w:rsidRPr="0006010C">
          <w:rPr>
            <w:rStyle w:val="a3"/>
            <w:rFonts w:ascii="Arial" w:hAnsi="Arial" w:cs="Arial"/>
            <w:i/>
            <w:sz w:val="28"/>
            <w:szCs w:val="28"/>
          </w:rPr>
          <w:t>Роли начальников, роли помощников, роли любителей, роли карьеристов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06010C" w:rsidRDefault="0006010C" w:rsidP="0006010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3" w:history="1">
        <w:r w:rsidRPr="0006010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"Проекты, процессы, дела и работы». Виктор </w:t>
        </w:r>
        <w:proofErr w:type="spellStart"/>
        <w:r w:rsidRPr="0006010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06010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6010C" w:rsidRPr="0006010C" w:rsidRDefault="0006010C" w:rsidP="0006010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000000"/>
          <w:sz w:val="57"/>
          <w:szCs w:val="57"/>
        </w:rPr>
      </w:pPr>
      <w:hyperlink r:id="rId14" w:history="1">
        <w:r w:rsidRPr="0006010C">
          <w:rPr>
            <w:rStyle w:val="a3"/>
            <w:rFonts w:ascii="Arial" w:hAnsi="Arial" w:cs="Arial"/>
            <w:i/>
            <w:sz w:val="28"/>
            <w:szCs w:val="28"/>
          </w:rPr>
          <w:t>Зачем нужно образование?</w:t>
        </w:r>
      </w:hyperlink>
    </w:p>
    <w:p w:rsidR="0006010C" w:rsidRDefault="0006010C" w:rsidP="0006010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5" w:history="1">
        <w:r w:rsidRPr="0006010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"Потребности и требования". Виктор </w:t>
        </w:r>
        <w:proofErr w:type="spellStart"/>
        <w:r w:rsidRPr="0006010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06010C" w:rsidRDefault="0006010C" w:rsidP="0006010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6" w:history="1">
        <w:r w:rsidRPr="0006010C">
          <w:rPr>
            <w:rStyle w:val="a3"/>
            <w:rFonts w:ascii="Arial" w:hAnsi="Arial" w:cs="Arial"/>
            <w:i/>
            <w:sz w:val="28"/>
            <w:szCs w:val="28"/>
          </w:rPr>
          <w:t>Итоги 2019 в Школе системного менеджмента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06010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7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6010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6010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  <w:bookmarkEnd w:id="0"/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F014E4"/>
    <w:rsid w:val="00F10EC7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BF56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322" TargetMode="External"/><Relationship Id="rId13" Type="http://schemas.openxmlformats.org/officeDocument/2006/relationships/hyperlink" Target="https://www.youtube.com/watch?v=DTwP-EN2k_4&amp;list=PLhPRVGfg1aeOZo3tqM_PFyrIr2fqRYED4&amp;index=9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sse.ru/articles/details.php?ELEMENT_ID=133326" TargetMode="External"/><Relationship Id="rId12" Type="http://schemas.openxmlformats.org/officeDocument/2006/relationships/hyperlink" Target="https://ailev.livejournal.com/1488782.html?fbclid=IwAR1nptRHKQwJtFX-skQ3Xd46wyaom0E2JSca5aH5Gpy9fjpamDRrQ_KBuaM" TargetMode="External"/><Relationship Id="rId17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499649.html?fbclid=IwAR23SNvwOExPt36iwdsna-eXd7HVZzODoxoF3Bp8AsxSHqFkNh2mo2seZo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32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youtube.com/watch?v=GaDB9MiEpnY&amp;list=PLhPRVGfg1aeOZo3tqM_PFyrIr2fqRYED4&amp;index=10" TargetMode="External"/><Relationship Id="rId10" Type="http://schemas.openxmlformats.org/officeDocument/2006/relationships/hyperlink" Target="http://nisse.ru/articles/details.php?ELEMENT_ID=133327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323" TargetMode="External"/><Relationship Id="rId14" Type="http://schemas.openxmlformats.org/officeDocument/2006/relationships/hyperlink" Target="https://zen.yandex.ru/media/id/5d7a926205fd9800ae75ee0d/zachem-nujno-obrazovanie-5dd66c423efb4d2736dc1955?fbclid=IwAR2upJNH8AoDvMNHmYEQO5MHw9diIR4Uu54QcUk_P5mppuLwXopZqnkhF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2020-01-15T10:51:00Z</dcterms:created>
  <dcterms:modified xsi:type="dcterms:W3CDTF">2020-01-15T10:57:00Z</dcterms:modified>
</cp:coreProperties>
</file>